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967" w:rsidRDefault="00967967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before="120"/>
        <w:rPr>
          <w:sz w:val="144"/>
        </w:rPr>
      </w:pPr>
    </w:p>
    <w:p w:rsidR="00B12132" w:rsidRPr="003954C3" w:rsidRDefault="00B12132" w:rsidP="00B12132">
      <w:pPr>
        <w:jc w:val="center"/>
        <w:rPr>
          <w:sz w:val="32"/>
        </w:rPr>
      </w:pPr>
      <w:bookmarkStart w:id="0" w:name="_GoBack"/>
      <w:bookmarkEnd w:id="0"/>
      <w:r w:rsidRPr="003954C3">
        <w:rPr>
          <w:sz w:val="32"/>
        </w:rPr>
        <w:t xml:space="preserve">Appendix I – Sample </w:t>
      </w:r>
      <w:r w:rsidR="00013ED5">
        <w:rPr>
          <w:sz w:val="32"/>
        </w:rPr>
        <w:t xml:space="preserve">Conflict of Interest Waiver and </w:t>
      </w:r>
      <w:r w:rsidRPr="003954C3">
        <w:rPr>
          <w:sz w:val="32"/>
        </w:rPr>
        <w:t xml:space="preserve">Memorandum of Understanding for Service </w:t>
      </w:r>
      <w:r w:rsidR="00013ED5">
        <w:rPr>
          <w:sz w:val="32"/>
        </w:rPr>
        <w:t xml:space="preserve">of a Federal Employee </w:t>
      </w:r>
      <w:r w:rsidRPr="003954C3">
        <w:rPr>
          <w:sz w:val="32"/>
        </w:rPr>
        <w:t>as an AFS Officer</w:t>
      </w:r>
    </w:p>
    <w:p w:rsidR="00B12132" w:rsidRDefault="00B12132" w:rsidP="00B12132">
      <w:r>
        <w:br w:type="page"/>
      </w:r>
    </w:p>
    <w:p w:rsidR="00B12132" w:rsidRDefault="00B12132" w:rsidP="00B12132">
      <w:r>
        <w:rPr>
          <w:noProof/>
        </w:rPr>
        <w:lastRenderedPageBreak/>
        <w:drawing>
          <wp:inline distT="0" distB="0" distL="0" distR="0">
            <wp:extent cx="5943600" cy="7764780"/>
            <wp:effectExtent l="25400" t="0" r="0" b="0"/>
            <wp:docPr id="2" name="Picture 0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19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20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2" w:rsidRDefault="00B12132" w:rsidP="00B12132"/>
    <w:p w:rsidR="00B12132" w:rsidRDefault="00B12132" w:rsidP="00B12132">
      <w:r>
        <w:rPr>
          <w:noProof/>
        </w:rPr>
        <w:lastRenderedPageBreak/>
        <w:drawing>
          <wp:inline distT="0" distB="0" distL="0" distR="0">
            <wp:extent cx="5943600" cy="7755255"/>
            <wp:effectExtent l="25400" t="0" r="0" b="0"/>
            <wp:docPr id="3" name="Picture 2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22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23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2555"/>
            <wp:effectExtent l="25400" t="0" r="0" b="0"/>
            <wp:docPr id="4" name="Picture 3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24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25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2" w:rsidRDefault="00B12132" w:rsidP="00B12132">
      <w:r>
        <w:br w:type="page"/>
      </w:r>
    </w:p>
    <w:p w:rsidR="00B12132" w:rsidRDefault="00B12132" w:rsidP="00B12132">
      <w:r>
        <w:rPr>
          <w:noProof/>
        </w:rPr>
        <w:lastRenderedPageBreak/>
        <w:drawing>
          <wp:inline distT="0" distB="0" distL="0" distR="0">
            <wp:extent cx="5943600" cy="7732395"/>
            <wp:effectExtent l="25400" t="0" r="0" b="0"/>
            <wp:docPr id="5" name="Picture 4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26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27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2" w:rsidRDefault="00B12132" w:rsidP="00B12132">
      <w:r>
        <w:br w:type="page"/>
      </w:r>
    </w:p>
    <w:p w:rsidR="00B12132" w:rsidRDefault="00B12132" w:rsidP="00B12132">
      <w:r>
        <w:rPr>
          <w:noProof/>
        </w:rPr>
        <w:lastRenderedPageBreak/>
        <w:drawing>
          <wp:inline distT="0" distB="0" distL="0" distR="0">
            <wp:extent cx="5943600" cy="7729855"/>
            <wp:effectExtent l="25400" t="0" r="0" b="0"/>
            <wp:docPr id="6" name="Picture 5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28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29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2" w:rsidRDefault="00B12132" w:rsidP="00B12132">
      <w:r>
        <w:br w:type="page"/>
      </w:r>
    </w:p>
    <w:p w:rsidR="00B12132" w:rsidRDefault="00B12132" w:rsidP="00B12132"/>
    <w:p w:rsidR="00B12132" w:rsidRDefault="00B12132" w:rsidP="00B12132">
      <w:r>
        <w:rPr>
          <w:noProof/>
        </w:rPr>
        <w:drawing>
          <wp:inline distT="0" distB="0" distL="0" distR="0">
            <wp:extent cx="5943600" cy="7777480"/>
            <wp:effectExtent l="25400" t="0" r="0" b="0"/>
            <wp:docPr id="10" name="Picture 9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30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31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12132" w:rsidRDefault="00B12132" w:rsidP="00B12132"/>
    <w:p w:rsidR="00B12132" w:rsidRDefault="00B12132" w:rsidP="00B12132">
      <w:r>
        <w:rPr>
          <w:noProof/>
        </w:rPr>
        <w:drawing>
          <wp:inline distT="0" distB="0" distL="0" distR="0">
            <wp:extent cx="5943600" cy="7722870"/>
            <wp:effectExtent l="25400" t="0" r="0" b="0"/>
            <wp:docPr id="11" name="Picture 10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32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33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12132" w:rsidRDefault="00B12132" w:rsidP="00B12132">
      <w:r>
        <w:rPr>
          <w:noProof/>
        </w:rPr>
        <w:lastRenderedPageBreak/>
        <w:drawing>
          <wp:inline distT="0" distB="0" distL="0" distR="0">
            <wp:extent cx="5943600" cy="7697470"/>
            <wp:effectExtent l="25400" t="0" r="0" b="0"/>
            <wp:docPr id="12" name="Picture 11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34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35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2" w:rsidRDefault="00B12132" w:rsidP="00B12132">
      <w:r>
        <w:br w:type="page"/>
      </w:r>
    </w:p>
    <w:p w:rsidR="00B12132" w:rsidRDefault="00B12132" w:rsidP="00B12132">
      <w:r>
        <w:rPr>
          <w:noProof/>
        </w:rPr>
        <w:lastRenderedPageBreak/>
        <w:drawing>
          <wp:inline distT="0" distB="0" distL="0" distR="0">
            <wp:extent cx="5943600" cy="7732395"/>
            <wp:effectExtent l="25400" t="0" r="0" b="0"/>
            <wp:docPr id="14" name="Picture 13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36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37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2" w:rsidRDefault="00B12132" w:rsidP="00B12132">
      <w:r>
        <w:br w:type="page"/>
      </w:r>
    </w:p>
    <w:p w:rsidR="00B12132" w:rsidRDefault="00B12132" w:rsidP="00967967">
      <w:r>
        <w:rPr>
          <w:noProof/>
        </w:rPr>
        <w:lastRenderedPageBreak/>
        <w:drawing>
          <wp:inline distT="0" distB="0" distL="0" distR="0">
            <wp:extent cx="5943600" cy="7732395"/>
            <wp:effectExtent l="25400" t="0" r="0" b="0"/>
            <wp:docPr id="7" name="Picture 14" descr="Approved_Ethics_Waiver_01-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oved_Ethics_Waiver_01-13.pdf"/>
                    <pic:cNvPicPr/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38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39"/>
                        <a:stretch>
                          <a:fillRect/>
                        </a:stretch>
                      </pic:blipFill>
                    </mc:Fallback>
                  </mc:AlternateContent>
                  <pic:spPr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132" w:rsidSect="00967967">
      <w:footerReference w:type="default" r:id="rId40"/>
      <w:footnotePr>
        <w:numFmt w:val="lowerLetter"/>
      </w:footnotePr>
      <w:endnotePr>
        <w:numFmt w:val="lowerLetter"/>
      </w:endnotePr>
      <w:pgSz w:w="12240" w:h="15840" w:code="1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ED5" w:rsidRDefault="00013ED5">
      <w:r>
        <w:separator/>
      </w:r>
    </w:p>
  </w:endnote>
  <w:endnote w:type="continuationSeparator" w:id="0">
    <w:p w:rsidR="00013ED5" w:rsidRDefault="0001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ED5" w:rsidRDefault="00013ED5">
    <w:pPr>
      <w:pStyle w:val="Footer"/>
      <w:jc w:val="center"/>
    </w:pPr>
    <w:r>
      <w:t xml:space="preserve">AFS Procedures –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5004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ED5" w:rsidRDefault="00013ED5">
      <w:r>
        <w:separator/>
      </w:r>
    </w:p>
  </w:footnote>
  <w:footnote w:type="continuationSeparator" w:id="0">
    <w:p w:rsidR="00013ED5" w:rsidRDefault="00013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B6720B"/>
    <w:multiLevelType w:val="hybridMultilevel"/>
    <w:tmpl w:val="626AD6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F1E8B"/>
    <w:multiLevelType w:val="hybridMultilevel"/>
    <w:tmpl w:val="61A0BAE4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B43753"/>
    <w:multiLevelType w:val="hybridMultilevel"/>
    <w:tmpl w:val="F7F2B95E"/>
    <w:lvl w:ilvl="0" w:tplc="751AC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4613"/>
    <w:multiLevelType w:val="hybridMultilevel"/>
    <w:tmpl w:val="F8F46736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3C5C4F"/>
    <w:multiLevelType w:val="hybridMultilevel"/>
    <w:tmpl w:val="0F30EE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A55641"/>
    <w:multiLevelType w:val="multilevel"/>
    <w:tmpl w:val="AD1CAA8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7" w15:restartNumberingAfterBreak="0">
    <w:nsid w:val="15550418"/>
    <w:multiLevelType w:val="hybridMultilevel"/>
    <w:tmpl w:val="53E29ABE"/>
    <w:lvl w:ilvl="0" w:tplc="61906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A279B"/>
    <w:multiLevelType w:val="hybridMultilevel"/>
    <w:tmpl w:val="730E6DEC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BC920B9"/>
    <w:multiLevelType w:val="hybridMultilevel"/>
    <w:tmpl w:val="3A0A14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C1623B4"/>
    <w:multiLevelType w:val="hybridMultilevel"/>
    <w:tmpl w:val="66869E88"/>
    <w:lvl w:ilvl="0" w:tplc="BB6CCFB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206EABA">
      <w:start w:val="1"/>
      <w:numFmt w:val="lowerLetter"/>
      <w:lvlText w:val="%2)"/>
      <w:lvlJc w:val="left"/>
      <w:pPr>
        <w:tabs>
          <w:tab w:val="num" w:pos="2400"/>
        </w:tabs>
        <w:ind w:left="240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CE81A83"/>
    <w:multiLevelType w:val="hybridMultilevel"/>
    <w:tmpl w:val="7C0A2966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ED7505B"/>
    <w:multiLevelType w:val="hybridMultilevel"/>
    <w:tmpl w:val="E87450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0EB2185"/>
    <w:multiLevelType w:val="hybridMultilevel"/>
    <w:tmpl w:val="2EF0149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2C2623"/>
    <w:multiLevelType w:val="hybridMultilevel"/>
    <w:tmpl w:val="00808E84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9513343"/>
    <w:multiLevelType w:val="hybridMultilevel"/>
    <w:tmpl w:val="D348E758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E442681"/>
    <w:multiLevelType w:val="hybridMultilevel"/>
    <w:tmpl w:val="243690A4"/>
    <w:lvl w:ilvl="0" w:tplc="751AC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F2487"/>
    <w:multiLevelType w:val="hybridMultilevel"/>
    <w:tmpl w:val="2304CADC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2FBC04A8"/>
    <w:multiLevelType w:val="hybridMultilevel"/>
    <w:tmpl w:val="1DB4E9B2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2E253E8"/>
    <w:multiLevelType w:val="hybridMultilevel"/>
    <w:tmpl w:val="7D7A1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FE04BB"/>
    <w:multiLevelType w:val="hybridMultilevel"/>
    <w:tmpl w:val="488488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90645"/>
    <w:multiLevelType w:val="hybridMultilevel"/>
    <w:tmpl w:val="E8F486DC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74770A3"/>
    <w:multiLevelType w:val="hybridMultilevel"/>
    <w:tmpl w:val="17BCFD50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7626702"/>
    <w:multiLevelType w:val="hybridMultilevel"/>
    <w:tmpl w:val="8684E748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88E5218"/>
    <w:multiLevelType w:val="hybridMultilevel"/>
    <w:tmpl w:val="2A988A7C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8BB2CBA"/>
    <w:multiLevelType w:val="hybridMultilevel"/>
    <w:tmpl w:val="1362DDA4"/>
    <w:lvl w:ilvl="0" w:tplc="61906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C2BC0"/>
    <w:multiLevelType w:val="hybridMultilevel"/>
    <w:tmpl w:val="41DAB3D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B89371E"/>
    <w:multiLevelType w:val="hybridMultilevel"/>
    <w:tmpl w:val="849CB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01127B"/>
    <w:multiLevelType w:val="hybridMultilevel"/>
    <w:tmpl w:val="666CB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5742F2"/>
    <w:multiLevelType w:val="hybridMultilevel"/>
    <w:tmpl w:val="DF3EE6B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3EBE3B7B"/>
    <w:multiLevelType w:val="hybridMultilevel"/>
    <w:tmpl w:val="227425F2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3F067F38"/>
    <w:multiLevelType w:val="hybridMultilevel"/>
    <w:tmpl w:val="A2A63B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F6D00FD"/>
    <w:multiLevelType w:val="hybridMultilevel"/>
    <w:tmpl w:val="ED4292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F9151BD"/>
    <w:multiLevelType w:val="hybridMultilevel"/>
    <w:tmpl w:val="A1FE2D8E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41C44599"/>
    <w:multiLevelType w:val="hybridMultilevel"/>
    <w:tmpl w:val="9F0880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2F03F52"/>
    <w:multiLevelType w:val="hybridMultilevel"/>
    <w:tmpl w:val="3948F858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46267592"/>
    <w:multiLevelType w:val="hybridMultilevel"/>
    <w:tmpl w:val="888CDA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27445D"/>
    <w:multiLevelType w:val="hybridMultilevel"/>
    <w:tmpl w:val="C3B0CD3E"/>
    <w:lvl w:ilvl="0" w:tplc="61906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0F1972"/>
    <w:multiLevelType w:val="hybridMultilevel"/>
    <w:tmpl w:val="DFE0406A"/>
    <w:lvl w:ilvl="0" w:tplc="CAA009E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40508A"/>
    <w:multiLevelType w:val="hybridMultilevel"/>
    <w:tmpl w:val="B00AEB82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9A45A7A"/>
    <w:multiLevelType w:val="multilevel"/>
    <w:tmpl w:val="04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1" w15:restartNumberingAfterBreak="0">
    <w:nsid w:val="4C1A420B"/>
    <w:multiLevelType w:val="hybridMultilevel"/>
    <w:tmpl w:val="7674CB90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4E445B4D"/>
    <w:multiLevelType w:val="hybridMultilevel"/>
    <w:tmpl w:val="B0482B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F617940"/>
    <w:multiLevelType w:val="hybridMultilevel"/>
    <w:tmpl w:val="AFA8561E"/>
    <w:lvl w:ilvl="0" w:tplc="000F040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4570D8"/>
    <w:multiLevelType w:val="hybridMultilevel"/>
    <w:tmpl w:val="F386DF9C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52BE070A"/>
    <w:multiLevelType w:val="hybridMultilevel"/>
    <w:tmpl w:val="2040A8E4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550B53EE"/>
    <w:multiLevelType w:val="multilevel"/>
    <w:tmpl w:val="3B7A0F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47" w15:restartNumberingAfterBreak="0">
    <w:nsid w:val="57191B96"/>
    <w:multiLevelType w:val="hybridMultilevel"/>
    <w:tmpl w:val="9810302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 w15:restartNumberingAfterBreak="0">
    <w:nsid w:val="573F5413"/>
    <w:multiLevelType w:val="hybridMultilevel"/>
    <w:tmpl w:val="F12604B6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619F69CC"/>
    <w:multiLevelType w:val="hybridMultilevel"/>
    <w:tmpl w:val="F0440E88"/>
    <w:lvl w:ilvl="0" w:tplc="61906E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1C04BFE"/>
    <w:multiLevelType w:val="hybridMultilevel"/>
    <w:tmpl w:val="0A4EC2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BB05D0"/>
    <w:multiLevelType w:val="hybridMultilevel"/>
    <w:tmpl w:val="2C2AB5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834583E"/>
    <w:multiLevelType w:val="singleLevel"/>
    <w:tmpl w:val="F0C696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3" w15:restartNumberingAfterBreak="0">
    <w:nsid w:val="6AB31276"/>
    <w:multiLevelType w:val="hybridMultilevel"/>
    <w:tmpl w:val="325672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9DAA404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B8D49CF"/>
    <w:multiLevelType w:val="hybridMultilevel"/>
    <w:tmpl w:val="B066A982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 w15:restartNumberingAfterBreak="0">
    <w:nsid w:val="6E6A2B46"/>
    <w:multiLevelType w:val="hybridMultilevel"/>
    <w:tmpl w:val="B7327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606B96"/>
    <w:multiLevelType w:val="hybridMultilevel"/>
    <w:tmpl w:val="5BAE8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5A4BB0"/>
    <w:multiLevelType w:val="hybridMultilevel"/>
    <w:tmpl w:val="7CA2F942"/>
    <w:lvl w:ilvl="0" w:tplc="751AC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266608"/>
    <w:multiLevelType w:val="hybridMultilevel"/>
    <w:tmpl w:val="8B2E0B6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0B76F3"/>
    <w:multiLevelType w:val="hybridMultilevel"/>
    <w:tmpl w:val="58DE9BF4"/>
    <w:lvl w:ilvl="0" w:tplc="61906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EB70D6"/>
    <w:multiLevelType w:val="hybridMultilevel"/>
    <w:tmpl w:val="B7A0252C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 w15:restartNumberingAfterBreak="0">
    <w:nsid w:val="7AD20F25"/>
    <w:multiLevelType w:val="hybridMultilevel"/>
    <w:tmpl w:val="BEE6F992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 w15:restartNumberingAfterBreak="0">
    <w:nsid w:val="7B331A8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 w15:restartNumberingAfterBreak="0">
    <w:nsid w:val="7C035F9A"/>
    <w:multiLevelType w:val="hybridMultilevel"/>
    <w:tmpl w:val="42FE68F8"/>
    <w:lvl w:ilvl="0" w:tplc="23FE1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 w15:restartNumberingAfterBreak="0">
    <w:nsid w:val="7DC24EFB"/>
    <w:multiLevelType w:val="hybridMultilevel"/>
    <w:tmpl w:val="62ACDF6C"/>
    <w:lvl w:ilvl="0" w:tplc="61906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32"/>
  </w:num>
  <w:num w:numId="5">
    <w:abstractNumId w:val="20"/>
  </w:num>
  <w:num w:numId="6">
    <w:abstractNumId w:val="38"/>
  </w:num>
  <w:num w:numId="7">
    <w:abstractNumId w:val="9"/>
  </w:num>
  <w:num w:numId="8">
    <w:abstractNumId w:val="62"/>
  </w:num>
  <w:num w:numId="9">
    <w:abstractNumId w:val="52"/>
  </w:num>
  <w:num w:numId="10">
    <w:abstractNumId w:val="31"/>
  </w:num>
  <w:num w:numId="11">
    <w:abstractNumId w:val="3"/>
  </w:num>
  <w:num w:numId="12">
    <w:abstractNumId w:val="57"/>
  </w:num>
  <w:num w:numId="13">
    <w:abstractNumId w:val="10"/>
  </w:num>
  <w:num w:numId="14">
    <w:abstractNumId w:val="17"/>
  </w:num>
  <w:num w:numId="15">
    <w:abstractNumId w:val="16"/>
  </w:num>
  <w:num w:numId="16">
    <w:abstractNumId w:val="36"/>
  </w:num>
  <w:num w:numId="17">
    <w:abstractNumId w:val="49"/>
  </w:num>
  <w:num w:numId="18">
    <w:abstractNumId w:val="59"/>
  </w:num>
  <w:num w:numId="19">
    <w:abstractNumId w:val="7"/>
  </w:num>
  <w:num w:numId="20">
    <w:abstractNumId w:val="64"/>
  </w:num>
  <w:num w:numId="21">
    <w:abstractNumId w:val="26"/>
  </w:num>
  <w:num w:numId="22">
    <w:abstractNumId w:val="53"/>
  </w:num>
  <w:num w:numId="23">
    <w:abstractNumId w:val="29"/>
  </w:num>
  <w:num w:numId="24">
    <w:abstractNumId w:val="25"/>
  </w:num>
  <w:num w:numId="25">
    <w:abstractNumId w:val="58"/>
  </w:num>
  <w:num w:numId="26">
    <w:abstractNumId w:val="37"/>
  </w:num>
  <w:num w:numId="27">
    <w:abstractNumId w:val="40"/>
  </w:num>
  <w:num w:numId="28">
    <w:abstractNumId w:val="30"/>
  </w:num>
  <w:num w:numId="29">
    <w:abstractNumId w:val="47"/>
  </w:num>
  <w:num w:numId="30">
    <w:abstractNumId w:val="6"/>
  </w:num>
  <w:num w:numId="31">
    <w:abstractNumId w:val="1"/>
  </w:num>
  <w:num w:numId="32">
    <w:abstractNumId w:val="46"/>
  </w:num>
  <w:num w:numId="33">
    <w:abstractNumId w:val="50"/>
  </w:num>
  <w:num w:numId="34">
    <w:abstractNumId w:val="14"/>
  </w:num>
  <w:num w:numId="35">
    <w:abstractNumId w:val="35"/>
  </w:num>
  <w:num w:numId="36">
    <w:abstractNumId w:val="18"/>
  </w:num>
  <w:num w:numId="37">
    <w:abstractNumId w:val="23"/>
  </w:num>
  <w:num w:numId="38">
    <w:abstractNumId w:val="15"/>
  </w:num>
  <w:num w:numId="39">
    <w:abstractNumId w:val="61"/>
  </w:num>
  <w:num w:numId="40">
    <w:abstractNumId w:val="4"/>
  </w:num>
  <w:num w:numId="41">
    <w:abstractNumId w:val="22"/>
  </w:num>
  <w:num w:numId="42">
    <w:abstractNumId w:val="11"/>
  </w:num>
  <w:num w:numId="43">
    <w:abstractNumId w:val="33"/>
  </w:num>
  <w:num w:numId="44">
    <w:abstractNumId w:val="60"/>
  </w:num>
  <w:num w:numId="45">
    <w:abstractNumId w:val="63"/>
  </w:num>
  <w:num w:numId="46">
    <w:abstractNumId w:val="8"/>
  </w:num>
  <w:num w:numId="47">
    <w:abstractNumId w:val="2"/>
  </w:num>
  <w:num w:numId="48">
    <w:abstractNumId w:val="21"/>
  </w:num>
  <w:num w:numId="49">
    <w:abstractNumId w:val="41"/>
  </w:num>
  <w:num w:numId="50">
    <w:abstractNumId w:val="39"/>
  </w:num>
  <w:num w:numId="51">
    <w:abstractNumId w:val="44"/>
  </w:num>
  <w:num w:numId="52">
    <w:abstractNumId w:val="54"/>
  </w:num>
  <w:num w:numId="53">
    <w:abstractNumId w:val="24"/>
  </w:num>
  <w:num w:numId="54">
    <w:abstractNumId w:val="48"/>
  </w:num>
  <w:num w:numId="55">
    <w:abstractNumId w:val="45"/>
  </w:num>
  <w:num w:numId="56">
    <w:abstractNumId w:val="42"/>
  </w:num>
  <w:num w:numId="57">
    <w:abstractNumId w:val="43"/>
  </w:num>
  <w:num w:numId="58">
    <w:abstractNumId w:val="34"/>
  </w:num>
  <w:num w:numId="59">
    <w:abstractNumId w:val="12"/>
  </w:num>
  <w:num w:numId="60">
    <w:abstractNumId w:val="51"/>
  </w:num>
  <w:num w:numId="61">
    <w:abstractNumId w:val="19"/>
  </w:num>
  <w:num w:numId="62">
    <w:abstractNumId w:val="55"/>
  </w:num>
  <w:num w:numId="63">
    <w:abstractNumId w:val="27"/>
  </w:num>
  <w:num w:numId="64">
    <w:abstractNumId w:val="28"/>
  </w:num>
  <w:num w:numId="65">
    <w:abstractNumId w:val="56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6D3"/>
    <w:rsid w:val="00013ED5"/>
    <w:rsid w:val="00037775"/>
    <w:rsid w:val="0006005E"/>
    <w:rsid w:val="000643FE"/>
    <w:rsid w:val="000774F5"/>
    <w:rsid w:val="000906D4"/>
    <w:rsid w:val="00091BFE"/>
    <w:rsid w:val="000B0C5A"/>
    <w:rsid w:val="000B0D9B"/>
    <w:rsid w:val="000C183F"/>
    <w:rsid w:val="00112F9F"/>
    <w:rsid w:val="00131202"/>
    <w:rsid w:val="00143251"/>
    <w:rsid w:val="0015717A"/>
    <w:rsid w:val="00194C0A"/>
    <w:rsid w:val="001A02AF"/>
    <w:rsid w:val="001C2FC2"/>
    <w:rsid w:val="001C3AED"/>
    <w:rsid w:val="002147DC"/>
    <w:rsid w:val="0022045E"/>
    <w:rsid w:val="002451C6"/>
    <w:rsid w:val="00262F9A"/>
    <w:rsid w:val="00263929"/>
    <w:rsid w:val="00271D0D"/>
    <w:rsid w:val="00295B5A"/>
    <w:rsid w:val="00296784"/>
    <w:rsid w:val="002F1C8A"/>
    <w:rsid w:val="003171D7"/>
    <w:rsid w:val="00350BE4"/>
    <w:rsid w:val="00372FD4"/>
    <w:rsid w:val="003946D3"/>
    <w:rsid w:val="003A3140"/>
    <w:rsid w:val="003C0246"/>
    <w:rsid w:val="003F0114"/>
    <w:rsid w:val="003F3B16"/>
    <w:rsid w:val="003F4AD8"/>
    <w:rsid w:val="00401026"/>
    <w:rsid w:val="004062E1"/>
    <w:rsid w:val="0041331D"/>
    <w:rsid w:val="00423705"/>
    <w:rsid w:val="00430F28"/>
    <w:rsid w:val="00446467"/>
    <w:rsid w:val="00467313"/>
    <w:rsid w:val="00471C8F"/>
    <w:rsid w:val="004B1FD2"/>
    <w:rsid w:val="004B2615"/>
    <w:rsid w:val="004E3E06"/>
    <w:rsid w:val="00514610"/>
    <w:rsid w:val="005178CC"/>
    <w:rsid w:val="005705D6"/>
    <w:rsid w:val="00575622"/>
    <w:rsid w:val="00595962"/>
    <w:rsid w:val="005A54EB"/>
    <w:rsid w:val="005D50F2"/>
    <w:rsid w:val="005D69F5"/>
    <w:rsid w:val="005D7122"/>
    <w:rsid w:val="0060485F"/>
    <w:rsid w:val="00632AB7"/>
    <w:rsid w:val="00650042"/>
    <w:rsid w:val="00683215"/>
    <w:rsid w:val="006D3D9A"/>
    <w:rsid w:val="006E565D"/>
    <w:rsid w:val="007162FE"/>
    <w:rsid w:val="00721CB5"/>
    <w:rsid w:val="00741DDE"/>
    <w:rsid w:val="00777C84"/>
    <w:rsid w:val="00833B73"/>
    <w:rsid w:val="00842D80"/>
    <w:rsid w:val="008A129B"/>
    <w:rsid w:val="008B0BAB"/>
    <w:rsid w:val="008F3EDE"/>
    <w:rsid w:val="00906F43"/>
    <w:rsid w:val="00912771"/>
    <w:rsid w:val="009355F0"/>
    <w:rsid w:val="0094739F"/>
    <w:rsid w:val="0095303C"/>
    <w:rsid w:val="00953542"/>
    <w:rsid w:val="0095471D"/>
    <w:rsid w:val="00967967"/>
    <w:rsid w:val="009A2FF0"/>
    <w:rsid w:val="009D6DAC"/>
    <w:rsid w:val="009E5426"/>
    <w:rsid w:val="00A35015"/>
    <w:rsid w:val="00A512DE"/>
    <w:rsid w:val="00A73FD1"/>
    <w:rsid w:val="00AA0AB6"/>
    <w:rsid w:val="00AB00AD"/>
    <w:rsid w:val="00AB279F"/>
    <w:rsid w:val="00AF1AB7"/>
    <w:rsid w:val="00B12132"/>
    <w:rsid w:val="00B36E75"/>
    <w:rsid w:val="00B67923"/>
    <w:rsid w:val="00B7491E"/>
    <w:rsid w:val="00B810DB"/>
    <w:rsid w:val="00C315BE"/>
    <w:rsid w:val="00C955BA"/>
    <w:rsid w:val="00CB516A"/>
    <w:rsid w:val="00CF2654"/>
    <w:rsid w:val="00D42FF9"/>
    <w:rsid w:val="00D450D3"/>
    <w:rsid w:val="00D4700D"/>
    <w:rsid w:val="00D7336C"/>
    <w:rsid w:val="00D750D4"/>
    <w:rsid w:val="00DA2D89"/>
    <w:rsid w:val="00DE4BE4"/>
    <w:rsid w:val="00E01B43"/>
    <w:rsid w:val="00E2504A"/>
    <w:rsid w:val="00E56921"/>
    <w:rsid w:val="00E746CC"/>
    <w:rsid w:val="00E81BB2"/>
    <w:rsid w:val="00E86E1B"/>
    <w:rsid w:val="00E94406"/>
    <w:rsid w:val="00EE70F6"/>
    <w:rsid w:val="00F16580"/>
    <w:rsid w:val="00F410BA"/>
    <w:rsid w:val="00F46316"/>
    <w:rsid w:val="00F72E57"/>
    <w:rsid w:val="00F80324"/>
    <w:rsid w:val="00FA3327"/>
    <w:rsid w:val="00FA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5074B8-5FD0-4900-A803-6437F2B95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C5A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B0C5A"/>
    <w:pPr>
      <w:keepNext/>
      <w:tabs>
        <w:tab w:val="center" w:pos="4680"/>
      </w:tabs>
      <w:spacing w:after="240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0B0C5A"/>
    <w:pPr>
      <w:keepNext/>
      <w:tabs>
        <w:tab w:val="left" w:pos="-1440"/>
        <w:tab w:val="left" w:pos="-720"/>
        <w:tab w:val="left" w:leader="do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0B0C5A"/>
    <w:pPr>
      <w:keepNext/>
      <w:tabs>
        <w:tab w:val="center" w:pos="4680"/>
      </w:tabs>
      <w:spacing w:after="12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0B0C5A"/>
    <w:pPr>
      <w:keepNext/>
      <w:tabs>
        <w:tab w:val="left" w:pos="-1440"/>
        <w:tab w:val="left" w:pos="-720"/>
        <w:tab w:val="left" w:leader="do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4320" w:hanging="4320"/>
      <w:outlineLvl w:val="3"/>
    </w:pPr>
    <w:rPr>
      <w:rFonts w:ascii="CG Times" w:hAnsi="CG Times"/>
      <w:b/>
    </w:rPr>
  </w:style>
  <w:style w:type="paragraph" w:styleId="Heading5">
    <w:name w:val="heading 5"/>
    <w:basedOn w:val="Normal"/>
    <w:next w:val="Normal"/>
    <w:link w:val="Heading5Char"/>
    <w:qFormat/>
    <w:rsid w:val="000B0C5A"/>
    <w:pPr>
      <w:keepNext/>
      <w:tabs>
        <w:tab w:val="left" w:pos="-1440"/>
        <w:tab w:val="left" w:pos="-720"/>
        <w:tab w:val="left" w:leader="do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/>
      <w:ind w:left="360"/>
      <w:outlineLvl w:val="4"/>
    </w:pPr>
    <w:rPr>
      <w:rFonts w:ascii="CG Times" w:hAnsi="CG Times"/>
      <w:b/>
    </w:rPr>
  </w:style>
  <w:style w:type="paragraph" w:styleId="Heading6">
    <w:name w:val="heading 6"/>
    <w:basedOn w:val="Normal"/>
    <w:next w:val="Normal"/>
    <w:link w:val="Heading6Char"/>
    <w:qFormat/>
    <w:rsid w:val="000B0C5A"/>
    <w:pPr>
      <w:keepNext/>
      <w:tabs>
        <w:tab w:val="left" w:pos="-1440"/>
        <w:tab w:val="left" w:pos="-720"/>
        <w:tab w:val="left" w:leader="do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/>
      <w:ind w:left="72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0B0C5A"/>
    <w:pPr>
      <w:keepNext/>
      <w:spacing w:before="1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link w:val="Heading8Char"/>
    <w:qFormat/>
    <w:rsid w:val="000B0C5A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before="120" w:after="240"/>
      <w:jc w:val="center"/>
      <w:outlineLvl w:val="7"/>
    </w:pPr>
    <w:rPr>
      <w:b/>
      <w:bCs/>
      <w:u w:val="single"/>
    </w:rPr>
  </w:style>
  <w:style w:type="paragraph" w:styleId="Heading9">
    <w:name w:val="heading 9"/>
    <w:basedOn w:val="Normal"/>
    <w:next w:val="Normal"/>
    <w:link w:val="Heading9Char"/>
    <w:qFormat/>
    <w:rsid w:val="000B0C5A"/>
    <w:pPr>
      <w:keepNext/>
      <w:widowControl w:val="0"/>
      <w:tabs>
        <w:tab w:val="center" w:pos="4680"/>
      </w:tabs>
      <w:spacing w:before="120"/>
      <w:jc w:val="center"/>
      <w:outlineLvl w:val="8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basedOn w:val="Normal"/>
    <w:rsid w:val="000B0C5A"/>
    <w:pPr>
      <w:widowControl w:val="0"/>
    </w:pPr>
  </w:style>
  <w:style w:type="paragraph" w:styleId="BodyText">
    <w:name w:val="Body Text"/>
    <w:basedOn w:val="Normal"/>
    <w:link w:val="BodyTextChar"/>
    <w:rsid w:val="000B0C5A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0B0C5A"/>
    <w:pPr>
      <w:ind w:left="1440" w:hanging="1440"/>
      <w:jc w:val="both"/>
    </w:pPr>
  </w:style>
  <w:style w:type="paragraph" w:customStyle="1" w:styleId="level10">
    <w:name w:val="_level1"/>
    <w:basedOn w:val="Normal"/>
    <w:rsid w:val="000B0C5A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ind w:left="360" w:hanging="360"/>
    </w:pPr>
  </w:style>
  <w:style w:type="paragraph" w:customStyle="1" w:styleId="WP9Header">
    <w:name w:val="WP9_Header"/>
    <w:basedOn w:val="Normal"/>
    <w:rsid w:val="000B0C5A"/>
    <w:pPr>
      <w:widowControl w:val="0"/>
      <w:tabs>
        <w:tab w:val="center" w:pos="4320"/>
        <w:tab w:val="right" w:pos="8640"/>
        <w:tab w:val="right" w:pos="9360"/>
      </w:tabs>
    </w:pPr>
  </w:style>
  <w:style w:type="character" w:customStyle="1" w:styleId="WP9PageNumber">
    <w:name w:val="WP9_Page Number"/>
    <w:rsid w:val="000B0C5A"/>
  </w:style>
  <w:style w:type="paragraph" w:customStyle="1" w:styleId="1BulletList">
    <w:name w:val="1Bullet List"/>
    <w:rsid w:val="000B0C5A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4"/>
      <w:szCs w:val="24"/>
    </w:rPr>
  </w:style>
  <w:style w:type="paragraph" w:styleId="Footer">
    <w:name w:val="footer"/>
    <w:basedOn w:val="Normal"/>
    <w:link w:val="FooterChar"/>
    <w:rsid w:val="000B0C5A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sz w:val="20"/>
    </w:rPr>
  </w:style>
  <w:style w:type="character" w:styleId="PageNumber">
    <w:name w:val="page number"/>
    <w:basedOn w:val="DefaultParagraphFont"/>
    <w:rsid w:val="000B0C5A"/>
  </w:style>
  <w:style w:type="paragraph" w:styleId="BalloonText">
    <w:name w:val="Balloon Text"/>
    <w:basedOn w:val="Normal"/>
    <w:link w:val="BalloonTextChar"/>
    <w:semiHidden/>
    <w:rsid w:val="000B0C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B0C5A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0B0C5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B0C5A"/>
    <w:rPr>
      <w:sz w:val="20"/>
    </w:rPr>
  </w:style>
  <w:style w:type="paragraph" w:styleId="BodyTextIndent2">
    <w:name w:val="Body Text Indent 2"/>
    <w:basedOn w:val="Normal"/>
    <w:link w:val="BodyTextIndent2Char"/>
    <w:rsid w:val="000B0C5A"/>
    <w:pPr>
      <w:tabs>
        <w:tab w:val="left" w:pos="-1440"/>
        <w:tab w:val="left" w:pos="-720"/>
        <w:tab w:val="left" w:leader="do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/>
      <w:ind w:left="720"/>
    </w:pPr>
    <w:rPr>
      <w:rFonts w:ascii="CG Times" w:hAnsi="CG Times"/>
    </w:rPr>
  </w:style>
  <w:style w:type="paragraph" w:styleId="BodyTextIndent3">
    <w:name w:val="Body Text Indent 3"/>
    <w:basedOn w:val="Normal"/>
    <w:link w:val="BodyTextIndent3Char"/>
    <w:rsid w:val="000B0C5A"/>
    <w:pPr>
      <w:tabs>
        <w:tab w:val="left" w:pos="1440"/>
        <w:tab w:val="left" w:pos="2160"/>
      </w:tabs>
      <w:spacing w:before="120"/>
      <w:ind w:left="720"/>
    </w:pPr>
    <w:rPr>
      <w:rFonts w:ascii="CG Times" w:hAnsi="CG Times"/>
      <w:color w:val="FF0000"/>
      <w:szCs w:val="24"/>
    </w:rPr>
  </w:style>
  <w:style w:type="paragraph" w:styleId="BodyText2">
    <w:name w:val="Body Text 2"/>
    <w:basedOn w:val="Normal"/>
    <w:link w:val="BodyText2Char"/>
    <w:rsid w:val="000B0C5A"/>
    <w:pPr>
      <w:tabs>
        <w:tab w:val="left" w:pos="-1440"/>
        <w:tab w:val="left" w:pos="-720"/>
        <w:tab w:val="left" w:leader="do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before="120"/>
    </w:pPr>
    <w:rPr>
      <w:b/>
    </w:rPr>
  </w:style>
  <w:style w:type="paragraph" w:styleId="TOC1">
    <w:name w:val="toc 1"/>
    <w:basedOn w:val="Normal"/>
    <w:next w:val="Normal"/>
    <w:autoRedefine/>
    <w:uiPriority w:val="39"/>
    <w:rsid w:val="000B0C5A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rsid w:val="000B0C5A"/>
    <w:pPr>
      <w:ind w:left="965" w:hanging="720"/>
    </w:pPr>
  </w:style>
  <w:style w:type="paragraph" w:styleId="TOC3">
    <w:name w:val="toc 3"/>
    <w:basedOn w:val="Normal"/>
    <w:next w:val="Normal"/>
    <w:autoRedefine/>
    <w:uiPriority w:val="39"/>
    <w:rsid w:val="000B0C5A"/>
    <w:pPr>
      <w:ind w:left="1195" w:hanging="720"/>
    </w:pPr>
  </w:style>
  <w:style w:type="paragraph" w:styleId="TOC4">
    <w:name w:val="toc 4"/>
    <w:basedOn w:val="Normal"/>
    <w:next w:val="Normal"/>
    <w:autoRedefine/>
    <w:uiPriority w:val="39"/>
    <w:rsid w:val="000B0C5A"/>
    <w:pPr>
      <w:ind w:left="1440" w:hanging="720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0B0C5A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0B0C5A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0B0C5A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0B0C5A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0B0C5A"/>
    <w:pPr>
      <w:ind w:left="1920"/>
    </w:pPr>
  </w:style>
  <w:style w:type="paragraph" w:styleId="BodyText3">
    <w:name w:val="Body Text 3"/>
    <w:basedOn w:val="Normal"/>
    <w:link w:val="BodyText3Char"/>
    <w:rsid w:val="000B0C5A"/>
    <w:pPr>
      <w:jc w:val="center"/>
    </w:pPr>
    <w:rPr>
      <w:b/>
      <w:bCs/>
      <w:sz w:val="48"/>
    </w:rPr>
  </w:style>
  <w:style w:type="paragraph" w:styleId="Title">
    <w:name w:val="Title"/>
    <w:basedOn w:val="Normal"/>
    <w:link w:val="TitleChar"/>
    <w:qFormat/>
    <w:rsid w:val="000B0C5A"/>
    <w:pPr>
      <w:tabs>
        <w:tab w:val="left" w:pos="-864"/>
        <w:tab w:val="left" w:pos="-144"/>
      </w:tabs>
      <w:jc w:val="center"/>
    </w:pPr>
    <w:rPr>
      <w:b/>
      <w:sz w:val="22"/>
      <w:szCs w:val="24"/>
    </w:rPr>
  </w:style>
  <w:style w:type="character" w:styleId="Hyperlink">
    <w:name w:val="Hyperlink"/>
    <w:uiPriority w:val="99"/>
    <w:rsid w:val="000B0C5A"/>
    <w:rPr>
      <w:color w:val="0000FF"/>
      <w:u w:val="single"/>
    </w:rPr>
  </w:style>
  <w:style w:type="paragraph" w:customStyle="1" w:styleId="c1">
    <w:name w:val="c1"/>
    <w:basedOn w:val="Normal"/>
    <w:rsid w:val="000B0C5A"/>
    <w:pPr>
      <w:widowControl w:val="0"/>
      <w:autoSpaceDE w:val="0"/>
      <w:autoSpaceDN w:val="0"/>
      <w:adjustRightInd w:val="0"/>
      <w:spacing w:line="240" w:lineRule="atLeast"/>
      <w:jc w:val="center"/>
    </w:pPr>
    <w:rPr>
      <w:szCs w:val="24"/>
    </w:rPr>
  </w:style>
  <w:style w:type="paragraph" w:customStyle="1" w:styleId="p2">
    <w:name w:val="p2"/>
    <w:basedOn w:val="Normal"/>
    <w:rsid w:val="000B0C5A"/>
    <w:pPr>
      <w:widowControl w:val="0"/>
      <w:tabs>
        <w:tab w:val="left" w:pos="204"/>
      </w:tabs>
      <w:autoSpaceDE w:val="0"/>
      <w:autoSpaceDN w:val="0"/>
      <w:adjustRightInd w:val="0"/>
      <w:spacing w:line="277" w:lineRule="atLeast"/>
    </w:pPr>
    <w:rPr>
      <w:szCs w:val="24"/>
    </w:rPr>
  </w:style>
  <w:style w:type="paragraph" w:customStyle="1" w:styleId="p3">
    <w:name w:val="p3"/>
    <w:basedOn w:val="Normal"/>
    <w:rsid w:val="000B0C5A"/>
    <w:pPr>
      <w:widowControl w:val="0"/>
      <w:tabs>
        <w:tab w:val="left" w:pos="379"/>
      </w:tabs>
      <w:autoSpaceDE w:val="0"/>
      <w:autoSpaceDN w:val="0"/>
      <w:adjustRightInd w:val="0"/>
      <w:spacing w:line="277" w:lineRule="atLeast"/>
      <w:ind w:left="1061" w:hanging="379"/>
    </w:pPr>
    <w:rPr>
      <w:szCs w:val="24"/>
    </w:rPr>
  </w:style>
  <w:style w:type="paragraph" w:customStyle="1" w:styleId="p1">
    <w:name w:val="p1"/>
    <w:basedOn w:val="Normal"/>
    <w:rsid w:val="000B0C5A"/>
    <w:pPr>
      <w:widowControl w:val="0"/>
      <w:tabs>
        <w:tab w:val="left" w:pos="362"/>
      </w:tabs>
      <w:autoSpaceDE w:val="0"/>
      <w:autoSpaceDN w:val="0"/>
      <w:adjustRightInd w:val="0"/>
      <w:spacing w:line="277" w:lineRule="atLeast"/>
      <w:ind w:left="1078"/>
    </w:pPr>
    <w:rPr>
      <w:szCs w:val="24"/>
    </w:rPr>
  </w:style>
  <w:style w:type="table" w:styleId="TableGrid">
    <w:name w:val="Table Grid"/>
    <w:basedOn w:val="TableNormal"/>
    <w:rsid w:val="00812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rsid w:val="00A11567"/>
    <w:rPr>
      <w:b/>
      <w:bCs/>
    </w:rPr>
  </w:style>
  <w:style w:type="paragraph" w:styleId="DocumentMap">
    <w:name w:val="Document Map"/>
    <w:basedOn w:val="Normal"/>
    <w:link w:val="DocumentMapChar"/>
    <w:semiHidden/>
    <w:rsid w:val="00B31128"/>
    <w:pPr>
      <w:shd w:val="clear" w:color="auto" w:fill="000080"/>
    </w:pPr>
    <w:rPr>
      <w:rFonts w:ascii="Tahoma" w:hAnsi="Tahoma" w:cs="Tahoma"/>
      <w:sz w:val="20"/>
    </w:rPr>
  </w:style>
  <w:style w:type="character" w:customStyle="1" w:styleId="msoins0">
    <w:name w:val="msoins0"/>
    <w:basedOn w:val="DefaultParagraphFont"/>
    <w:rsid w:val="0067618D"/>
  </w:style>
  <w:style w:type="paragraph" w:customStyle="1" w:styleId="Quick1">
    <w:name w:val="Quick 1."/>
    <w:basedOn w:val="Normal"/>
    <w:rsid w:val="00AF062F"/>
    <w:pPr>
      <w:ind w:left="720" w:hanging="720"/>
    </w:pPr>
  </w:style>
  <w:style w:type="paragraph" w:customStyle="1" w:styleId="QuickA">
    <w:name w:val="Quick A."/>
    <w:basedOn w:val="Normal"/>
    <w:rsid w:val="00AF062F"/>
    <w:pPr>
      <w:ind w:left="720" w:hanging="720"/>
    </w:pPr>
  </w:style>
  <w:style w:type="character" w:styleId="FollowedHyperlink">
    <w:name w:val="FollowedHyperlink"/>
    <w:rsid w:val="00D45462"/>
    <w:rPr>
      <w:color w:val="800080"/>
      <w:u w:val="single"/>
    </w:rPr>
  </w:style>
  <w:style w:type="character" w:customStyle="1" w:styleId="Heading3Char">
    <w:name w:val="Heading 3 Char"/>
    <w:link w:val="Heading3"/>
    <w:rsid w:val="00F04C0F"/>
    <w:rPr>
      <w:b/>
      <w:sz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23705"/>
    <w:pPr>
      <w:ind w:left="720"/>
      <w:contextualSpacing/>
    </w:pPr>
    <w:rPr>
      <w:rFonts w:ascii="Cambria" w:eastAsia="Cambria" w:hAnsi="Cambria" w:cs="Cambria"/>
      <w:szCs w:val="24"/>
    </w:rPr>
  </w:style>
  <w:style w:type="character" w:customStyle="1" w:styleId="Heading2Char">
    <w:name w:val="Heading 2 Char"/>
    <w:link w:val="Heading2"/>
    <w:locked/>
    <w:rsid w:val="00430F28"/>
    <w:rPr>
      <w:b/>
      <w:bCs/>
      <w:sz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B12132"/>
    <w:rPr>
      <w:b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B12132"/>
    <w:rPr>
      <w:rFonts w:ascii="CG Times" w:hAnsi="CG Times"/>
      <w:b/>
      <w:sz w:val="24"/>
    </w:rPr>
  </w:style>
  <w:style w:type="character" w:customStyle="1" w:styleId="Heading5Char">
    <w:name w:val="Heading 5 Char"/>
    <w:basedOn w:val="DefaultParagraphFont"/>
    <w:link w:val="Heading5"/>
    <w:rsid w:val="00B12132"/>
    <w:rPr>
      <w:rFonts w:ascii="CG Times" w:hAnsi="CG Times"/>
      <w:b/>
      <w:sz w:val="24"/>
    </w:rPr>
  </w:style>
  <w:style w:type="character" w:customStyle="1" w:styleId="Heading6Char">
    <w:name w:val="Heading 6 Char"/>
    <w:basedOn w:val="DefaultParagraphFont"/>
    <w:link w:val="Heading6"/>
    <w:rsid w:val="00B12132"/>
    <w:rPr>
      <w:b/>
      <w:sz w:val="24"/>
    </w:rPr>
  </w:style>
  <w:style w:type="character" w:customStyle="1" w:styleId="Heading7Char">
    <w:name w:val="Heading 7 Char"/>
    <w:basedOn w:val="DefaultParagraphFont"/>
    <w:link w:val="Heading7"/>
    <w:rsid w:val="00B12132"/>
    <w:rPr>
      <w:b/>
      <w:color w:val="000000"/>
      <w:sz w:val="24"/>
    </w:rPr>
  </w:style>
  <w:style w:type="character" w:customStyle="1" w:styleId="Heading8Char">
    <w:name w:val="Heading 8 Char"/>
    <w:basedOn w:val="DefaultParagraphFont"/>
    <w:link w:val="Heading8"/>
    <w:rsid w:val="00B12132"/>
    <w:rPr>
      <w:b/>
      <w:bCs/>
      <w:sz w:val="24"/>
      <w:u w:val="single"/>
    </w:rPr>
  </w:style>
  <w:style w:type="character" w:customStyle="1" w:styleId="Heading9Char">
    <w:name w:val="Heading 9 Char"/>
    <w:basedOn w:val="DefaultParagraphFont"/>
    <w:link w:val="Heading9"/>
    <w:rsid w:val="00B12132"/>
    <w:rPr>
      <w:i/>
      <w:iCs/>
    </w:rPr>
  </w:style>
  <w:style w:type="character" w:customStyle="1" w:styleId="BodyTextChar">
    <w:name w:val="Body Text Char"/>
    <w:basedOn w:val="DefaultParagraphFont"/>
    <w:link w:val="BodyText"/>
    <w:rsid w:val="00B12132"/>
    <w:rPr>
      <w:rFonts w:ascii="Arial" w:hAnsi="Arial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12132"/>
    <w:rPr>
      <w:sz w:val="24"/>
    </w:rPr>
  </w:style>
  <w:style w:type="character" w:customStyle="1" w:styleId="FooterChar">
    <w:name w:val="Footer Char"/>
    <w:basedOn w:val="DefaultParagraphFont"/>
    <w:link w:val="Footer"/>
    <w:rsid w:val="00B12132"/>
  </w:style>
  <w:style w:type="character" w:customStyle="1" w:styleId="BalloonTextChar">
    <w:name w:val="Balloon Text Char"/>
    <w:basedOn w:val="DefaultParagraphFont"/>
    <w:link w:val="BalloonText"/>
    <w:semiHidden/>
    <w:rsid w:val="00B1213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B12132"/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B12132"/>
  </w:style>
  <w:style w:type="character" w:customStyle="1" w:styleId="BodyTextIndent2Char">
    <w:name w:val="Body Text Indent 2 Char"/>
    <w:basedOn w:val="DefaultParagraphFont"/>
    <w:link w:val="BodyTextIndent2"/>
    <w:rsid w:val="00B12132"/>
    <w:rPr>
      <w:rFonts w:ascii="CG Times" w:hAnsi="CG Times"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12132"/>
    <w:rPr>
      <w:rFonts w:ascii="CG Times" w:hAnsi="CG Times"/>
      <w:color w:val="FF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B12132"/>
    <w:rPr>
      <w:b/>
      <w:sz w:val="24"/>
    </w:rPr>
  </w:style>
  <w:style w:type="character" w:customStyle="1" w:styleId="BodyText3Char">
    <w:name w:val="Body Text 3 Char"/>
    <w:basedOn w:val="DefaultParagraphFont"/>
    <w:link w:val="BodyText3"/>
    <w:rsid w:val="00B12132"/>
    <w:rPr>
      <w:b/>
      <w:bCs/>
      <w:sz w:val="48"/>
    </w:rPr>
  </w:style>
  <w:style w:type="character" w:customStyle="1" w:styleId="TitleChar">
    <w:name w:val="Title Char"/>
    <w:basedOn w:val="DefaultParagraphFont"/>
    <w:link w:val="Title"/>
    <w:rsid w:val="00B12132"/>
    <w:rPr>
      <w:b/>
      <w:sz w:val="22"/>
      <w:szCs w:val="24"/>
    </w:rPr>
  </w:style>
  <w:style w:type="character" w:customStyle="1" w:styleId="CommentSubjectChar">
    <w:name w:val="Comment Subject Char"/>
    <w:basedOn w:val="CommentTextChar"/>
    <w:link w:val="CommentSubject"/>
    <w:semiHidden/>
    <w:rsid w:val="00B12132"/>
    <w:rPr>
      <w:b/>
      <w:bCs/>
    </w:rPr>
  </w:style>
  <w:style w:type="character" w:customStyle="1" w:styleId="DocumentMapChar">
    <w:name w:val="Document Map Char"/>
    <w:basedOn w:val="DefaultParagraphFont"/>
    <w:link w:val="DocumentMap"/>
    <w:semiHidden/>
    <w:rsid w:val="00B12132"/>
    <w:rPr>
      <w:rFonts w:ascii="Tahoma" w:hAnsi="Tahoma" w:cs="Tahoma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unhideWhenUsed/>
    <w:rsid w:val="00B12132"/>
    <w:rPr>
      <w:rFonts w:ascii="Courier" w:eastAsiaTheme="minorHAnsi" w:hAnsi="Courier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2132"/>
    <w:rPr>
      <w:rFonts w:ascii="Courier" w:eastAsiaTheme="minorHAnsi" w:hAnsi="Courier" w:cstheme="minorBidi"/>
      <w:sz w:val="21"/>
      <w:szCs w:val="21"/>
    </w:rPr>
  </w:style>
  <w:style w:type="paragraph" w:styleId="Revision">
    <w:name w:val="Revision"/>
    <w:hidden/>
    <w:uiPriority w:val="99"/>
    <w:rsid w:val="005178C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df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34" Type="http://schemas.openxmlformats.org/officeDocument/2006/relationships/image" Target="media/image9.pd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5" Type="http://schemas.openxmlformats.org/officeDocument/2006/relationships/image" Target="media/image3.png"/><Relationship Id="rId33" Type="http://schemas.openxmlformats.org/officeDocument/2006/relationships/image" Target="media/image7.png"/><Relationship Id="rId38" Type="http://schemas.openxmlformats.org/officeDocument/2006/relationships/image" Target="media/image11.pdf"/><Relationship Id="rId2" Type="http://schemas.openxmlformats.org/officeDocument/2006/relationships/numbering" Target="numbering.xml"/><Relationship Id="rId20" Type="http://schemas.openxmlformats.org/officeDocument/2006/relationships/image" Target="media/image1.png"/><Relationship Id="rId29" Type="http://schemas.openxmlformats.org/officeDocument/2006/relationships/image" Target="media/image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4.pdf"/><Relationship Id="rId32" Type="http://schemas.openxmlformats.org/officeDocument/2006/relationships/image" Target="media/image8.pdf"/><Relationship Id="rId37" Type="http://schemas.openxmlformats.org/officeDocument/2006/relationships/image" Target="media/image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2.png"/><Relationship Id="rId28" Type="http://schemas.openxmlformats.org/officeDocument/2006/relationships/image" Target="media/image6.pdf"/><Relationship Id="rId36" Type="http://schemas.openxmlformats.org/officeDocument/2006/relationships/image" Target="media/image10.pdf"/><Relationship Id="rId19" Type="http://schemas.openxmlformats.org/officeDocument/2006/relationships/image" Target="media/image2.pdf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22" Type="http://schemas.openxmlformats.org/officeDocument/2006/relationships/image" Target="media/image3.pdf"/><Relationship Id="rId27" Type="http://schemas.openxmlformats.org/officeDocument/2006/relationships/image" Target="media/image4.png"/><Relationship Id="rId30" Type="http://schemas.openxmlformats.org/officeDocument/2006/relationships/image" Target="media/image7.pdf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8EEA7-BAF7-4741-8420-7AEB49373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FISHERIES SOCIETY PROCEDURES</vt:lpstr>
    </vt:vector>
  </TitlesOfParts>
  <Company>American Fisheries Society</Company>
  <LinksUpToDate>false</LinksUpToDate>
  <CharactersWithSpaces>168</CharactersWithSpaces>
  <SharedDoc>false</SharedDoc>
  <HLinks>
    <vt:vector size="714" baseType="variant">
      <vt:variant>
        <vt:i4>720951</vt:i4>
      </vt:variant>
      <vt:variant>
        <vt:i4>706</vt:i4>
      </vt:variant>
      <vt:variant>
        <vt:i4>0</vt:i4>
      </vt:variant>
      <vt:variant>
        <vt:i4>5</vt:i4>
      </vt:variant>
      <vt:variant>
        <vt:lpwstr>mailto:dausten@fisheries.org</vt:lpwstr>
      </vt:variant>
      <vt:variant>
        <vt:lpwstr/>
      </vt:variant>
      <vt:variant>
        <vt:i4>4784154</vt:i4>
      </vt:variant>
      <vt:variant>
        <vt:i4>703</vt:i4>
      </vt:variant>
      <vt:variant>
        <vt:i4>0</vt:i4>
      </vt:variant>
      <vt:variant>
        <vt:i4>5</vt:i4>
      </vt:variant>
      <vt:variant>
        <vt:lpwstr>http://www.fisheries.org/</vt:lpwstr>
      </vt:variant>
      <vt:variant>
        <vt:lpwstr/>
      </vt:variant>
      <vt:variant>
        <vt:i4>4784154</vt:i4>
      </vt:variant>
      <vt:variant>
        <vt:i4>700</vt:i4>
      </vt:variant>
      <vt:variant>
        <vt:i4>0</vt:i4>
      </vt:variant>
      <vt:variant>
        <vt:i4>5</vt:i4>
      </vt:variant>
      <vt:variant>
        <vt:lpwstr>http://www.fisheries.org/</vt:lpwstr>
      </vt:variant>
      <vt:variant>
        <vt:lpwstr/>
      </vt:variant>
      <vt:variant>
        <vt:i4>6684695</vt:i4>
      </vt:variant>
      <vt:variant>
        <vt:i4>697</vt:i4>
      </vt:variant>
      <vt:variant>
        <vt:i4>0</vt:i4>
      </vt:variant>
      <vt:variant>
        <vt:i4>5</vt:i4>
      </vt:variant>
      <vt:variant>
        <vt:lpwstr>http://fisheries.org/docs/cert_pcp.pdf</vt:lpwstr>
      </vt:variant>
      <vt:variant>
        <vt:lpwstr/>
      </vt:variant>
      <vt:variant>
        <vt:i4>4784154</vt:i4>
      </vt:variant>
      <vt:variant>
        <vt:i4>694</vt:i4>
      </vt:variant>
      <vt:variant>
        <vt:i4>0</vt:i4>
      </vt:variant>
      <vt:variant>
        <vt:i4>5</vt:i4>
      </vt:variant>
      <vt:variant>
        <vt:lpwstr>http://www.fisheries.org/</vt:lpwstr>
      </vt:variant>
      <vt:variant>
        <vt:lpwstr/>
      </vt:variant>
      <vt:variant>
        <vt:i4>4784154</vt:i4>
      </vt:variant>
      <vt:variant>
        <vt:i4>691</vt:i4>
      </vt:variant>
      <vt:variant>
        <vt:i4>0</vt:i4>
      </vt:variant>
      <vt:variant>
        <vt:i4>5</vt:i4>
      </vt:variant>
      <vt:variant>
        <vt:lpwstr>http://www.fisheries.org/</vt:lpwstr>
      </vt:variant>
      <vt:variant>
        <vt:lpwstr/>
      </vt:variant>
      <vt:variant>
        <vt:i4>7405613</vt:i4>
      </vt:variant>
      <vt:variant>
        <vt:i4>688</vt:i4>
      </vt:variant>
      <vt:variant>
        <vt:i4>0</vt:i4>
      </vt:variant>
      <vt:variant>
        <vt:i4>5</vt:i4>
      </vt:variant>
      <vt:variant>
        <vt:lpwstr>http://www.xe.com/ucc/</vt:lpwstr>
      </vt:variant>
      <vt:variant>
        <vt:lpwstr/>
      </vt:variant>
      <vt:variant>
        <vt:i4>1376306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_Toc370385938</vt:lpwstr>
      </vt:variant>
      <vt:variant>
        <vt:i4>1376306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_Toc370385937</vt:lpwstr>
      </vt:variant>
      <vt:variant>
        <vt:i4>1376306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_Toc370385936</vt:lpwstr>
      </vt:variant>
      <vt:variant>
        <vt:i4>1376306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_Toc370385935</vt:lpwstr>
      </vt:variant>
      <vt:variant>
        <vt:i4>1376306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_Toc370385934</vt:lpwstr>
      </vt:variant>
      <vt:variant>
        <vt:i4>1376306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_Toc370385933</vt:lpwstr>
      </vt:variant>
      <vt:variant>
        <vt:i4>1376306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_Toc370385932</vt:lpwstr>
      </vt:variant>
      <vt:variant>
        <vt:i4>1376306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_Toc370385931</vt:lpwstr>
      </vt:variant>
      <vt:variant>
        <vt:i4>1376306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_Toc370385930</vt:lpwstr>
      </vt:variant>
      <vt:variant>
        <vt:i4>1310770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_Toc370385929</vt:lpwstr>
      </vt:variant>
      <vt:variant>
        <vt:i4>1310770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_Toc370385928</vt:lpwstr>
      </vt:variant>
      <vt:variant>
        <vt:i4>1310770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_Toc370385927</vt:lpwstr>
      </vt:variant>
      <vt:variant>
        <vt:i4>1310770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_Toc370385926</vt:lpwstr>
      </vt:variant>
      <vt:variant>
        <vt:i4>1310770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_Toc370385925</vt:lpwstr>
      </vt:variant>
      <vt:variant>
        <vt:i4>1310770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_Toc370385924</vt:lpwstr>
      </vt:variant>
      <vt:variant>
        <vt:i4>1310770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_Toc370385923</vt:lpwstr>
      </vt:variant>
      <vt:variant>
        <vt:i4>1310770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_Toc370385922</vt:lpwstr>
      </vt:variant>
      <vt:variant>
        <vt:i4>1310770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_Toc370385921</vt:lpwstr>
      </vt:variant>
      <vt:variant>
        <vt:i4>1310770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_Toc370385920</vt:lpwstr>
      </vt:variant>
      <vt:variant>
        <vt:i4>1507378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_Toc370385919</vt:lpwstr>
      </vt:variant>
      <vt:variant>
        <vt:i4>1507378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_Toc370385918</vt:lpwstr>
      </vt:variant>
      <vt:variant>
        <vt:i4>1507378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_Toc370385917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_Toc370385916</vt:lpwstr>
      </vt:variant>
      <vt:variant>
        <vt:i4>1507378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_Toc370385915</vt:lpwstr>
      </vt:variant>
      <vt:variant>
        <vt:i4>1507378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_Toc370385914</vt:lpwstr>
      </vt:variant>
      <vt:variant>
        <vt:i4>1507378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_Toc370385913</vt:lpwstr>
      </vt:variant>
      <vt:variant>
        <vt:i4>1507378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_Toc370385912</vt:lpwstr>
      </vt:variant>
      <vt:variant>
        <vt:i4>1507378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_Toc370385911</vt:lpwstr>
      </vt:variant>
      <vt:variant>
        <vt:i4>1507378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_Toc370385910</vt:lpwstr>
      </vt:variant>
      <vt:variant>
        <vt:i4>1441842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_Toc370385909</vt:lpwstr>
      </vt:variant>
      <vt:variant>
        <vt:i4>1441842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_Toc370385908</vt:lpwstr>
      </vt:variant>
      <vt:variant>
        <vt:i4>1441842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_Toc370385907</vt:lpwstr>
      </vt:variant>
      <vt:variant>
        <vt:i4>1441842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_Toc370385906</vt:lpwstr>
      </vt:variant>
      <vt:variant>
        <vt:i4>1441842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_Toc370385905</vt:lpwstr>
      </vt:variant>
      <vt:variant>
        <vt:i4>1441842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_Toc370385904</vt:lpwstr>
      </vt:variant>
      <vt:variant>
        <vt:i4>1441842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_Toc370385903</vt:lpwstr>
      </vt:variant>
      <vt:variant>
        <vt:i4>1441842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_Toc370385902</vt:lpwstr>
      </vt:variant>
      <vt:variant>
        <vt:i4>1441842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_Toc370385901</vt:lpwstr>
      </vt:variant>
      <vt:variant>
        <vt:i4>1441842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_Toc370385900</vt:lpwstr>
      </vt:variant>
      <vt:variant>
        <vt:i4>2031667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_Toc370385899</vt:lpwstr>
      </vt:variant>
      <vt:variant>
        <vt:i4>2031667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_Toc370385898</vt:lpwstr>
      </vt:variant>
      <vt:variant>
        <vt:i4>2031667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_Toc370385897</vt:lpwstr>
      </vt:variant>
      <vt:variant>
        <vt:i4>2031667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_Toc370385896</vt:lpwstr>
      </vt:variant>
      <vt:variant>
        <vt:i4>2031667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_Toc370385895</vt:lpwstr>
      </vt:variant>
      <vt:variant>
        <vt:i4>2031667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_Toc370385894</vt:lpwstr>
      </vt:variant>
      <vt:variant>
        <vt:i4>2031667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_Toc370385893</vt:lpwstr>
      </vt:variant>
      <vt:variant>
        <vt:i4>2031667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_Toc370385892</vt:lpwstr>
      </vt:variant>
      <vt:variant>
        <vt:i4>2031667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_Toc370385891</vt:lpwstr>
      </vt:variant>
      <vt:variant>
        <vt:i4>2031667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_Toc370385890</vt:lpwstr>
      </vt:variant>
      <vt:variant>
        <vt:i4>1966131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_Toc370385889</vt:lpwstr>
      </vt:variant>
      <vt:variant>
        <vt:i4>1966131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_Toc370385888</vt:lpwstr>
      </vt:variant>
      <vt:variant>
        <vt:i4>1966131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_Toc370385887</vt:lpwstr>
      </vt:variant>
      <vt:variant>
        <vt:i4>1966131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_Toc370385886</vt:lpwstr>
      </vt:variant>
      <vt:variant>
        <vt:i4>1966131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_Toc370385885</vt:lpwstr>
      </vt:variant>
      <vt:variant>
        <vt:i4>1966131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_Toc370385884</vt:lpwstr>
      </vt:variant>
      <vt:variant>
        <vt:i4>1966131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_Toc370385883</vt:lpwstr>
      </vt:variant>
      <vt:variant>
        <vt:i4>1966131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_Toc370385882</vt:lpwstr>
      </vt:variant>
      <vt:variant>
        <vt:i4>1966131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_Toc370385881</vt:lpwstr>
      </vt:variant>
      <vt:variant>
        <vt:i4>1966131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_Toc370385880</vt:lpwstr>
      </vt:variant>
      <vt:variant>
        <vt:i4>1114163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_Toc370385879</vt:lpwstr>
      </vt:variant>
      <vt:variant>
        <vt:i4>1114163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_Toc370385878</vt:lpwstr>
      </vt:variant>
      <vt:variant>
        <vt:i4>1114163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_Toc370385877</vt:lpwstr>
      </vt:variant>
      <vt:variant>
        <vt:i4>1114163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_Toc370385876</vt:lpwstr>
      </vt:variant>
      <vt:variant>
        <vt:i4>1114163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_Toc370385875</vt:lpwstr>
      </vt:variant>
      <vt:variant>
        <vt:i4>1114163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_Toc370385874</vt:lpwstr>
      </vt:variant>
      <vt:variant>
        <vt:i4>1114163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_Toc370385873</vt:lpwstr>
      </vt:variant>
      <vt:variant>
        <vt:i4>1114163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_Toc370385872</vt:lpwstr>
      </vt:variant>
      <vt:variant>
        <vt:i4>1114163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_Toc370385871</vt:lpwstr>
      </vt:variant>
      <vt:variant>
        <vt:i4>1114163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_Toc370385870</vt:lpwstr>
      </vt:variant>
      <vt:variant>
        <vt:i4>1048627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_Toc370385869</vt:lpwstr>
      </vt:variant>
      <vt:variant>
        <vt:i4>1048627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_Toc370385868</vt:lpwstr>
      </vt:variant>
      <vt:variant>
        <vt:i4>1048627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_Toc370385867</vt:lpwstr>
      </vt:variant>
      <vt:variant>
        <vt:i4>1048627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_Toc370385866</vt:lpwstr>
      </vt:variant>
      <vt:variant>
        <vt:i4>1048627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_Toc370385865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_Toc370385864</vt:lpwstr>
      </vt:variant>
      <vt:variant>
        <vt:i4>1048627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_Toc370385863</vt:lpwstr>
      </vt:variant>
      <vt:variant>
        <vt:i4>1048627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_Toc370385862</vt:lpwstr>
      </vt:variant>
      <vt:variant>
        <vt:i4>1048627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_Toc370385861</vt:lpwstr>
      </vt:variant>
      <vt:variant>
        <vt:i4>1048627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_Toc370385860</vt:lpwstr>
      </vt:variant>
      <vt:variant>
        <vt:i4>1245235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_Toc370385859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_Toc370385858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_Toc370385857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_Toc370385856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_Toc370385855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_Toc370385854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_Toc370385853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_Toc370385852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_Toc370385851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_Toc370385850</vt:lpwstr>
      </vt:variant>
      <vt:variant>
        <vt:i4>1179699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_Toc370385849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_Toc370385848</vt:lpwstr>
      </vt:variant>
      <vt:variant>
        <vt:i4>1179699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_Toc370385847</vt:lpwstr>
      </vt:variant>
      <vt:variant>
        <vt:i4>1179699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_Toc370385846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_Toc370385845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_Toc370385844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_Toc370385843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_Toc370385842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_Toc370385841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_Toc370385840</vt:lpwstr>
      </vt:variant>
      <vt:variant>
        <vt:i4>1376307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_Toc370385839</vt:lpwstr>
      </vt:variant>
      <vt:variant>
        <vt:i4>1376307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_Toc370385838</vt:lpwstr>
      </vt:variant>
      <vt:variant>
        <vt:i4>1376307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_Toc370385837</vt:lpwstr>
      </vt:variant>
      <vt:variant>
        <vt:i4>1376307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_Toc370385836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_Toc370385835</vt:lpwstr>
      </vt:variant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_Toc370385834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_Toc370385833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_Toc370385832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_Toc370385831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_Toc370385830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_Toc370385829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_Toc370385828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_Toc370385827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FISHERIES SOCIETY PROCEDURES</dc:title>
  <dc:subject/>
  <dc:creator>Betsy Fritz</dc:creator>
  <cp:keywords/>
  <cp:lastModifiedBy>Beth Beard</cp:lastModifiedBy>
  <cp:revision>2</cp:revision>
  <cp:lastPrinted>2010-08-02T18:31:00Z</cp:lastPrinted>
  <dcterms:created xsi:type="dcterms:W3CDTF">2016-07-05T17:38:00Z</dcterms:created>
  <dcterms:modified xsi:type="dcterms:W3CDTF">2016-07-05T17:38:00Z</dcterms:modified>
</cp:coreProperties>
</file>